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75398" w14:textId="17D125EB" w:rsidR="0061451E" w:rsidRDefault="00B32AF2" w:rsidP="00A404C5">
      <w:pPr>
        <w:pStyle w:val="Nagwek1"/>
        <w:rPr>
          <w:rStyle w:val="Nagwek1Znak"/>
          <w:rFonts w:asciiTheme="minorHAnsi" w:hAnsiTheme="minorHAnsi" w:cstheme="minorHAnsi"/>
          <w:b/>
          <w:color w:val="000000" w:themeColor="text1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 wp14:anchorId="10E082A8" wp14:editId="08A6E7E7">
            <wp:extent cx="5486400" cy="640080"/>
            <wp:effectExtent l="0" t="0" r="0" b="7620"/>
            <wp:docPr id="1" name="Obraz 1" descr="ciag logotypów&#10;&#10;Fundusz Europejskie Wiedza Edukacja Rozwój, flaga rzeczpospolitej Polskiej logo PARP, flaga Unii Europejskiej Europejski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D7837" w:rsidRPr="00A814FA">
        <w:rPr>
          <w:rStyle w:val="Nagwek1Znak"/>
          <w:rFonts w:asciiTheme="minorHAnsi" w:hAnsiTheme="minorHAnsi" w:cstheme="minorHAnsi"/>
          <w:b/>
          <w:color w:val="000000" w:themeColor="text1"/>
        </w:rPr>
        <w:t xml:space="preserve">Szacowanie </w:t>
      </w:r>
      <w:r w:rsidR="00966B13" w:rsidRPr="00966B13">
        <w:rPr>
          <w:rStyle w:val="Nagwek1Znak"/>
          <w:rFonts w:asciiTheme="minorHAnsi" w:hAnsiTheme="minorHAnsi" w:cstheme="minorHAnsi"/>
          <w:b/>
          <w:color w:val="000000" w:themeColor="text1"/>
        </w:rPr>
        <w:t xml:space="preserve">szacowania wartości zamówienia na wybór </w:t>
      </w:r>
      <w:r w:rsidR="00CD15A2" w:rsidRPr="00CD15A2">
        <w:rPr>
          <w:rStyle w:val="Nagwek1Znak"/>
          <w:rFonts w:asciiTheme="minorHAnsi" w:hAnsiTheme="minorHAnsi" w:cstheme="minorHAnsi"/>
          <w:b/>
          <w:color w:val="000000" w:themeColor="text1"/>
        </w:rPr>
        <w:t xml:space="preserve">Eksperta ds. współpracy z </w:t>
      </w:r>
      <w:r w:rsidR="0055666A">
        <w:rPr>
          <w:rStyle w:val="Nagwek1Znak"/>
          <w:rFonts w:asciiTheme="minorHAnsi" w:hAnsiTheme="minorHAnsi" w:cstheme="minorHAnsi"/>
          <w:b/>
          <w:color w:val="000000" w:themeColor="text1"/>
        </w:rPr>
        <w:t>Polskim Centrum Akredytacji (PCA)</w:t>
      </w:r>
    </w:p>
    <w:p w14:paraId="689E1B07" w14:textId="5C98AB7D" w:rsidR="001F3E60" w:rsidRPr="00966B13" w:rsidRDefault="001F3E60" w:rsidP="0055666A">
      <w:pPr>
        <w:pStyle w:val="Nagwek1"/>
        <w:spacing w:line="240" w:lineRule="auto"/>
        <w:rPr>
          <w:rStyle w:val="Nagwek1Znak"/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966B13">
        <w:rPr>
          <w:rStyle w:val="Nagwek1Znak"/>
          <w:rFonts w:asciiTheme="minorHAnsi" w:hAnsiTheme="minorHAnsi" w:cstheme="minorHAnsi"/>
          <w:b/>
          <w:color w:val="000000" w:themeColor="text1"/>
          <w:sz w:val="24"/>
          <w:szCs w:val="24"/>
        </w:rPr>
        <w:t>Tabela wyceny</w:t>
      </w:r>
    </w:p>
    <w:p w14:paraId="1294C283" w14:textId="00B954AF" w:rsidR="00A404C5" w:rsidRDefault="00A404C5" w:rsidP="0055666A">
      <w:pPr>
        <w:spacing w:after="12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Imię i nazwisko………………………………..</w:t>
      </w:r>
    </w:p>
    <w:p w14:paraId="60F25B2B" w14:textId="2B9EE9DC" w:rsidR="00A404C5" w:rsidRDefault="00A404C5" w:rsidP="0055666A">
      <w:pPr>
        <w:spacing w:after="12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lub</w:t>
      </w:r>
    </w:p>
    <w:p w14:paraId="0F7AC435" w14:textId="7DBB395E" w:rsidR="00F41AC8" w:rsidRPr="00966B13" w:rsidRDefault="00F41AC8" w:rsidP="0055666A">
      <w:pPr>
        <w:spacing w:after="120" w:line="240" w:lineRule="auto"/>
        <w:rPr>
          <w:rFonts w:cstheme="minorHAnsi"/>
          <w:b/>
          <w:sz w:val="24"/>
          <w:szCs w:val="24"/>
        </w:rPr>
      </w:pPr>
      <w:r w:rsidRPr="00966B13">
        <w:rPr>
          <w:rFonts w:cstheme="minorHAnsi"/>
          <w:b/>
          <w:sz w:val="24"/>
          <w:szCs w:val="24"/>
        </w:rPr>
        <w:t>Nazwa firmy: …………………………………………………..</w:t>
      </w:r>
    </w:p>
    <w:p w14:paraId="73C5E218" w14:textId="77777777" w:rsidR="00F41AC8" w:rsidRPr="00966B13" w:rsidRDefault="00F41AC8" w:rsidP="0055666A">
      <w:pPr>
        <w:spacing w:line="240" w:lineRule="auto"/>
        <w:rPr>
          <w:rFonts w:cstheme="minorHAnsi"/>
          <w:b/>
          <w:sz w:val="24"/>
          <w:szCs w:val="24"/>
        </w:rPr>
      </w:pPr>
      <w:r w:rsidRPr="00966B13">
        <w:rPr>
          <w:rFonts w:cstheme="minorHAnsi"/>
          <w:b/>
          <w:sz w:val="24"/>
          <w:szCs w:val="24"/>
        </w:rPr>
        <w:t>Osoba do kontaktu: ………………………………………..</w:t>
      </w:r>
    </w:p>
    <w:p w14:paraId="097F9F72" w14:textId="77777777" w:rsidR="0074599C" w:rsidRPr="00966B13" w:rsidRDefault="00F41AC8" w:rsidP="0055666A">
      <w:pPr>
        <w:tabs>
          <w:tab w:val="right" w:pos="9072"/>
        </w:tabs>
        <w:spacing w:line="240" w:lineRule="auto"/>
        <w:rPr>
          <w:rFonts w:cstheme="minorHAnsi"/>
          <w:b/>
          <w:sz w:val="24"/>
          <w:szCs w:val="24"/>
        </w:rPr>
      </w:pPr>
      <w:r w:rsidRPr="00966B13">
        <w:rPr>
          <w:rFonts w:cstheme="minorHAnsi"/>
          <w:b/>
          <w:sz w:val="24"/>
          <w:szCs w:val="24"/>
        </w:rPr>
        <w:t>Adres e-mail: …………………………………………………..</w:t>
      </w:r>
    </w:p>
    <w:p w14:paraId="00147B1C" w14:textId="602F919C" w:rsidR="00F41AC8" w:rsidRDefault="00F41AC8" w:rsidP="0055666A">
      <w:pPr>
        <w:tabs>
          <w:tab w:val="right" w:pos="9072"/>
        </w:tabs>
        <w:spacing w:line="240" w:lineRule="auto"/>
        <w:rPr>
          <w:rFonts w:cstheme="minorHAnsi"/>
          <w:b/>
          <w:sz w:val="24"/>
          <w:szCs w:val="24"/>
        </w:rPr>
      </w:pPr>
      <w:r w:rsidRPr="00966B13">
        <w:rPr>
          <w:rFonts w:cstheme="minorHAnsi"/>
          <w:b/>
          <w:sz w:val="24"/>
          <w:szCs w:val="24"/>
        </w:rPr>
        <w:t>Numer telefonu: ……………………………………………..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89"/>
        <w:gridCol w:w="3475"/>
        <w:gridCol w:w="3119"/>
        <w:gridCol w:w="2268"/>
      </w:tblGrid>
      <w:tr w:rsidR="00F465FE" w14:paraId="6875C43A" w14:textId="77777777" w:rsidTr="0055666A">
        <w:tc>
          <w:tcPr>
            <w:tcW w:w="489" w:type="dxa"/>
          </w:tcPr>
          <w:p w14:paraId="760A3E35" w14:textId="77777777" w:rsidR="00F465FE" w:rsidRDefault="00F465FE" w:rsidP="0074599C">
            <w:pPr>
              <w:tabs>
                <w:tab w:val="right" w:pos="9072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5" w:type="dxa"/>
          </w:tcPr>
          <w:p w14:paraId="020180D4" w14:textId="5DCA1CA9" w:rsidR="00F465FE" w:rsidRDefault="00CD15A2" w:rsidP="0055666A">
            <w:pPr>
              <w:tabs>
                <w:tab w:val="right" w:pos="9072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Przedmiot zamówienia</w:t>
            </w:r>
          </w:p>
        </w:tc>
        <w:tc>
          <w:tcPr>
            <w:tcW w:w="3119" w:type="dxa"/>
          </w:tcPr>
          <w:p w14:paraId="0EB7E503" w14:textId="02A32782" w:rsidR="00F465FE" w:rsidRDefault="00F465FE" w:rsidP="0055666A">
            <w:pPr>
              <w:tabs>
                <w:tab w:val="right" w:pos="9072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6B13">
              <w:rPr>
                <w:rFonts w:cstheme="minorHAnsi"/>
                <w:b/>
                <w:sz w:val="24"/>
                <w:szCs w:val="24"/>
              </w:rPr>
              <w:t xml:space="preserve">Cena brutto PLN uwzględniająca przekazanie autorskich praw majątkowych </w:t>
            </w:r>
            <w:r w:rsidRPr="00966B13">
              <w:rPr>
                <w:rFonts w:cstheme="minorHAnsi"/>
                <w:b/>
                <w:sz w:val="24"/>
                <w:szCs w:val="24"/>
              </w:rPr>
              <w:br/>
              <w:t>(jeśli dotyczy)</w:t>
            </w:r>
          </w:p>
        </w:tc>
        <w:tc>
          <w:tcPr>
            <w:tcW w:w="2268" w:type="dxa"/>
          </w:tcPr>
          <w:p w14:paraId="3FD96D13" w14:textId="6D6071C8" w:rsidR="00F465FE" w:rsidRDefault="00F465FE" w:rsidP="0055666A">
            <w:pPr>
              <w:tabs>
                <w:tab w:val="right" w:pos="9072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Przewidywana liczba godzin pracy</w:t>
            </w:r>
          </w:p>
        </w:tc>
      </w:tr>
      <w:tr w:rsidR="00F465FE" w14:paraId="3A1FCA99" w14:textId="77777777" w:rsidTr="0055666A">
        <w:tc>
          <w:tcPr>
            <w:tcW w:w="489" w:type="dxa"/>
          </w:tcPr>
          <w:p w14:paraId="08F5CAAD" w14:textId="757C28C9" w:rsidR="00F465FE" w:rsidRDefault="00CD15A2" w:rsidP="0074599C">
            <w:pPr>
              <w:tabs>
                <w:tab w:val="right" w:pos="9072"/>
              </w:tabs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3475" w:type="dxa"/>
          </w:tcPr>
          <w:p w14:paraId="586D0E03" w14:textId="643814B1" w:rsidR="00F465FE" w:rsidRDefault="00F465FE" w:rsidP="0055666A">
            <w:pPr>
              <w:tabs>
                <w:tab w:val="right" w:pos="9072"/>
              </w:tabs>
              <w:rPr>
                <w:rFonts w:cstheme="minorHAnsi"/>
                <w:b/>
                <w:sz w:val="24"/>
                <w:szCs w:val="24"/>
              </w:rPr>
            </w:pPr>
            <w:r w:rsidRPr="00966B13">
              <w:rPr>
                <w:rFonts w:cstheme="minorHAnsi"/>
                <w:sz w:val="24"/>
                <w:szCs w:val="24"/>
              </w:rPr>
              <w:t xml:space="preserve">Opracowanie </w:t>
            </w:r>
            <w:r>
              <w:rPr>
                <w:rFonts w:cstheme="minorHAnsi"/>
                <w:sz w:val="24"/>
                <w:szCs w:val="24"/>
              </w:rPr>
              <w:t>Raportu</w:t>
            </w:r>
            <w:r w:rsidRPr="00966B13">
              <w:rPr>
                <w:rFonts w:cstheme="minorHAnsi"/>
                <w:sz w:val="24"/>
                <w:szCs w:val="24"/>
              </w:rPr>
              <w:t xml:space="preserve"> oceniającego możliwości wprowadzenia programu akredytacji jednostek certyfikujących systemy akceptowane w ramach wpisu do BUR </w:t>
            </w:r>
            <w:r>
              <w:rPr>
                <w:rFonts w:cstheme="minorHAnsi"/>
                <w:sz w:val="24"/>
                <w:szCs w:val="24"/>
              </w:rPr>
              <w:t>oraz koncepcji wprowadzenia</w:t>
            </w:r>
            <w:r w:rsidRPr="00966B13">
              <w:rPr>
                <w:rFonts w:cstheme="minorHAnsi"/>
                <w:sz w:val="24"/>
                <w:szCs w:val="24"/>
              </w:rPr>
              <w:t xml:space="preserve"> programu oceny zgodności wymagań określonych w rozporządzeniu BUR</w:t>
            </w:r>
            <w:r>
              <w:rPr>
                <w:rFonts w:cstheme="minorHAnsi"/>
                <w:sz w:val="24"/>
                <w:szCs w:val="24"/>
              </w:rPr>
              <w:t>, wraz z porównaniem obu koncepcji, jak również</w:t>
            </w:r>
            <w:r w:rsidRPr="00966B13">
              <w:rPr>
                <w:rFonts w:cstheme="minorHAnsi"/>
                <w:sz w:val="24"/>
                <w:szCs w:val="24"/>
              </w:rPr>
              <w:t xml:space="preserve"> podjęcie w tym zakresie współpracy z Polskim Centrum Akredytacji.</w:t>
            </w:r>
          </w:p>
        </w:tc>
        <w:tc>
          <w:tcPr>
            <w:tcW w:w="3119" w:type="dxa"/>
          </w:tcPr>
          <w:p w14:paraId="6ABF67A6" w14:textId="77777777" w:rsidR="00F465FE" w:rsidRDefault="00F465FE" w:rsidP="0074599C">
            <w:pPr>
              <w:tabs>
                <w:tab w:val="right" w:pos="9072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F82DFC" w14:textId="77777777" w:rsidR="00F465FE" w:rsidRDefault="00F465FE" w:rsidP="0074599C">
            <w:pPr>
              <w:tabs>
                <w:tab w:val="right" w:pos="9072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465FE" w14:paraId="1F3B9693" w14:textId="77777777" w:rsidTr="00F465FE">
        <w:tc>
          <w:tcPr>
            <w:tcW w:w="489" w:type="dxa"/>
          </w:tcPr>
          <w:p w14:paraId="28C40F58" w14:textId="63F22274" w:rsidR="00F465FE" w:rsidRDefault="00CD15A2" w:rsidP="0074599C">
            <w:pPr>
              <w:tabs>
                <w:tab w:val="right" w:pos="9072"/>
              </w:tabs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3475" w:type="dxa"/>
          </w:tcPr>
          <w:p w14:paraId="048D5A6B" w14:textId="2F352399" w:rsidR="00F465FE" w:rsidRPr="00966B13" w:rsidRDefault="00F465FE" w:rsidP="0055666A">
            <w:pPr>
              <w:tabs>
                <w:tab w:val="right" w:pos="9072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Opracowanie prezentacji</w:t>
            </w:r>
            <w:r w:rsidR="00A34C00">
              <w:rPr>
                <w:rFonts w:cstheme="minorHAnsi"/>
                <w:sz w:val="24"/>
                <w:szCs w:val="24"/>
              </w:rPr>
              <w:t xml:space="preserve"> przedstawiającej wyniki Raportu i przedstawienie ich podczas warsztatów z Zamawiającym.</w:t>
            </w:r>
            <w:bookmarkStart w:id="0" w:name="_GoBack"/>
            <w:bookmarkEnd w:id="0"/>
          </w:p>
        </w:tc>
        <w:tc>
          <w:tcPr>
            <w:tcW w:w="3119" w:type="dxa"/>
          </w:tcPr>
          <w:p w14:paraId="3DD27E3B" w14:textId="77777777" w:rsidR="00F465FE" w:rsidRDefault="00F465FE" w:rsidP="0074599C">
            <w:pPr>
              <w:tabs>
                <w:tab w:val="right" w:pos="9072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F418296" w14:textId="77777777" w:rsidR="00F465FE" w:rsidRDefault="00F465FE" w:rsidP="0074599C">
            <w:pPr>
              <w:tabs>
                <w:tab w:val="right" w:pos="9072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0DD2D65C" w14:textId="77777777" w:rsidR="00D5332F" w:rsidRPr="00966B13" w:rsidRDefault="00D5332F" w:rsidP="00F41AC8">
      <w:pPr>
        <w:spacing w:before="600"/>
        <w:rPr>
          <w:sz w:val="24"/>
          <w:szCs w:val="24"/>
        </w:rPr>
      </w:pPr>
      <w:r w:rsidRPr="00966B13">
        <w:rPr>
          <w:sz w:val="24"/>
          <w:szCs w:val="24"/>
        </w:rPr>
        <w:t>……………………………………………</w:t>
      </w:r>
    </w:p>
    <w:p w14:paraId="6C764922" w14:textId="77777777" w:rsidR="00F412A2" w:rsidRPr="00966B13" w:rsidRDefault="00F412A2" w:rsidP="00F412A2">
      <w:pPr>
        <w:rPr>
          <w:sz w:val="24"/>
          <w:szCs w:val="24"/>
        </w:rPr>
      </w:pPr>
      <w:r w:rsidRPr="00966B13">
        <w:rPr>
          <w:sz w:val="24"/>
          <w:szCs w:val="24"/>
        </w:rPr>
        <w:t>(data, podpis)</w:t>
      </w:r>
    </w:p>
    <w:sectPr w:rsidR="00F412A2" w:rsidRPr="00966B13" w:rsidSect="00E47E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DF1CD" w14:textId="77777777" w:rsidR="001F14E0" w:rsidRDefault="001F14E0" w:rsidP="00FA7ADA">
      <w:pPr>
        <w:spacing w:after="0" w:line="240" w:lineRule="auto"/>
      </w:pPr>
      <w:r>
        <w:separator/>
      </w:r>
    </w:p>
  </w:endnote>
  <w:endnote w:type="continuationSeparator" w:id="0">
    <w:p w14:paraId="6888DFA4" w14:textId="77777777" w:rsidR="001F14E0" w:rsidRDefault="001F14E0" w:rsidP="00FA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DCA72" w14:textId="77777777" w:rsidR="001F14E0" w:rsidRDefault="001F14E0" w:rsidP="00FA7ADA">
      <w:pPr>
        <w:spacing w:after="0" w:line="240" w:lineRule="auto"/>
      </w:pPr>
      <w:r>
        <w:separator/>
      </w:r>
    </w:p>
  </w:footnote>
  <w:footnote w:type="continuationSeparator" w:id="0">
    <w:p w14:paraId="00F63E81" w14:textId="77777777" w:rsidR="001F14E0" w:rsidRDefault="001F14E0" w:rsidP="00FA7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D7F8E"/>
    <w:multiLevelType w:val="hybridMultilevel"/>
    <w:tmpl w:val="3EC0C0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11A"/>
    <w:multiLevelType w:val="hybridMultilevel"/>
    <w:tmpl w:val="D7F2F6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C3102"/>
    <w:multiLevelType w:val="hybridMultilevel"/>
    <w:tmpl w:val="5E4AB4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14493"/>
    <w:multiLevelType w:val="hybridMultilevel"/>
    <w:tmpl w:val="929A9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0726F"/>
    <w:multiLevelType w:val="hybridMultilevel"/>
    <w:tmpl w:val="2F92784E"/>
    <w:lvl w:ilvl="0" w:tplc="7750C46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17FDE"/>
    <w:multiLevelType w:val="hybridMultilevel"/>
    <w:tmpl w:val="F7E4A1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87B"/>
    <w:rsid w:val="00017AB9"/>
    <w:rsid w:val="00055BFA"/>
    <w:rsid w:val="000E3F05"/>
    <w:rsid w:val="00124EC3"/>
    <w:rsid w:val="001B65F8"/>
    <w:rsid w:val="001F14E0"/>
    <w:rsid w:val="001F3E60"/>
    <w:rsid w:val="00280888"/>
    <w:rsid w:val="00297D54"/>
    <w:rsid w:val="002D70B1"/>
    <w:rsid w:val="00325E69"/>
    <w:rsid w:val="0032680C"/>
    <w:rsid w:val="0038287B"/>
    <w:rsid w:val="0039069C"/>
    <w:rsid w:val="003C02B4"/>
    <w:rsid w:val="003E5177"/>
    <w:rsid w:val="004D7837"/>
    <w:rsid w:val="00515A11"/>
    <w:rsid w:val="00531A64"/>
    <w:rsid w:val="0055666A"/>
    <w:rsid w:val="0061451E"/>
    <w:rsid w:val="00617630"/>
    <w:rsid w:val="006D29F7"/>
    <w:rsid w:val="006D35EC"/>
    <w:rsid w:val="006F2ACF"/>
    <w:rsid w:val="00732449"/>
    <w:rsid w:val="007411EE"/>
    <w:rsid w:val="0074599C"/>
    <w:rsid w:val="00747F5D"/>
    <w:rsid w:val="007D1FED"/>
    <w:rsid w:val="0086559E"/>
    <w:rsid w:val="00883863"/>
    <w:rsid w:val="008A0309"/>
    <w:rsid w:val="008A0BB2"/>
    <w:rsid w:val="008C78AF"/>
    <w:rsid w:val="00966B13"/>
    <w:rsid w:val="0097414B"/>
    <w:rsid w:val="009A325B"/>
    <w:rsid w:val="009F36A9"/>
    <w:rsid w:val="00A166C3"/>
    <w:rsid w:val="00A34C00"/>
    <w:rsid w:val="00A404C5"/>
    <w:rsid w:val="00A41ACC"/>
    <w:rsid w:val="00A53454"/>
    <w:rsid w:val="00A814FA"/>
    <w:rsid w:val="00A860A6"/>
    <w:rsid w:val="00B32AF2"/>
    <w:rsid w:val="00B82916"/>
    <w:rsid w:val="00BD68E9"/>
    <w:rsid w:val="00CD15A2"/>
    <w:rsid w:val="00D5332F"/>
    <w:rsid w:val="00DC21C7"/>
    <w:rsid w:val="00DC2CDE"/>
    <w:rsid w:val="00E0689A"/>
    <w:rsid w:val="00E47EA4"/>
    <w:rsid w:val="00E934BC"/>
    <w:rsid w:val="00E95294"/>
    <w:rsid w:val="00EC5591"/>
    <w:rsid w:val="00F10CA9"/>
    <w:rsid w:val="00F30A9A"/>
    <w:rsid w:val="00F412A2"/>
    <w:rsid w:val="00F41AC8"/>
    <w:rsid w:val="00F465FE"/>
    <w:rsid w:val="00FA6D2E"/>
    <w:rsid w:val="00FA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1068D6C"/>
  <w15:chartTrackingRefBased/>
  <w15:docId w15:val="{C2B4B286-FE45-4188-BA5B-61E7555F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14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DA"/>
  </w:style>
  <w:style w:type="paragraph" w:styleId="Stopka">
    <w:name w:val="footer"/>
    <w:basedOn w:val="Normalny"/>
    <w:link w:val="Stopka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A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0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0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0B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44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29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29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29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29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29F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2680C"/>
    <w:pPr>
      <w:ind w:left="720"/>
      <w:contextualSpacing/>
    </w:pPr>
  </w:style>
  <w:style w:type="paragraph" w:styleId="Poprawka">
    <w:name w:val="Revision"/>
    <w:hidden/>
    <w:uiPriority w:val="99"/>
    <w:semiHidden/>
    <w:rsid w:val="008A030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814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C4882-2F39-4A15-9676-7B341D314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Szacowanie wartości zamówienia na wybór Wykonawcy usługi wsparcia merytorycznego przy realizacji porjektu Akademi Menadżera Innowacji (AMI), tabela wyceny</vt:lpstr>
    </vt:vector>
  </TitlesOfParts>
  <Company>Polska Agencja Rozwoju Przedsiębiorczości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Szacowanie wartości zamówienia na wybór Wykonawcy usługi wsparcia merytorycznego przy realizacji porjektu Akademi Menadżera Innowacji (AMI), tabela wyceny</dc:title>
  <dc:subject/>
  <dc:creator>Nowacka Justyna</dc:creator>
  <cp:keywords>PL, PARP</cp:keywords>
  <dc:description/>
  <cp:lastModifiedBy>Klimczak Ilona</cp:lastModifiedBy>
  <cp:revision>3</cp:revision>
  <dcterms:created xsi:type="dcterms:W3CDTF">2023-01-24T07:18:00Z</dcterms:created>
  <dcterms:modified xsi:type="dcterms:W3CDTF">2023-01-24T07:26:00Z</dcterms:modified>
</cp:coreProperties>
</file>